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Бесплатные возможности для прокачки вашего Линкдин-аккаунта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“Ленивый” контент-план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Что делать, если не хватает фоток для иллюстрирования публикаций?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inkedin.com/posts/dliashkevich_%D0%B1%D0%B5%D1%81%D0%BF%D0%BB%D0%B0%D1%82%D0%BD%D1%8B%D0%B5-%D0%B2%D0%BE%D0%B7%D0%BC%D0%BE%D0%B6%D0%BD%D0%BE%D1%81%D1%82%D0%B8-%D0%BA%D0%BE%D1%82%D0%BE%D1%80%D1%8B%D0%B5-%D0%BF%D0%BE%D0%BC%D0%BE%D0%B3%D1%83%D1%82-%D0%BF%D1%80%D0%BE%D0%BA%D0%B0%D1%87%D0%B0%D1%82%D1%8C-activity-7080811010567155712-YnsL?utm_source=share&amp;utm_medium=member_desktop" TargetMode="External"/><Relationship Id="rId7" Type="http://schemas.openxmlformats.org/officeDocument/2006/relationships/hyperlink" Target="https://www.linkedin.com/posts/dliashkevich_%D0%BB%D0%B5%D0%BD%D0%B8%D0%B2%D1%8B%D0%B9-%D0%BA%D0%BE%D0%BD%D1%82%D0%B5%D0%BD%D1%82-%D0%BF%D0%BB%D0%B0%D0%BD-%D0%B2%D1%87%D0%B5%D1%80%D0%B0-%D0%BD%D0%B0-%D0%BA%D0%BE%D0%BD%D1%81%D1%83%D0%BB%D1%8C%D1%82%D0%B0%D1%86%D0%B8%D0%B8-activity-7076814952283422720-45T4?utm_source=share&amp;utm_medium=member_desktop" TargetMode="External"/><Relationship Id="rId8" Type="http://schemas.openxmlformats.org/officeDocument/2006/relationships/hyperlink" Target="https://www.linkedin.com/posts/dliashkevich_%D1%87%D1%82%D0%BE-%D0%B4%D0%B5%D0%BB%D0%B0%D1%82%D1%8C-%D0%B5%D1%81%D0%BB%D0%B8-%D0%BD%D0%B5%D1%82-%D1%84%D0%BE%D1%82%D0%BE%D0%BA-%D0%B4%D0%BB%D1%8F-%D0%BF%D0%BE%D1%81%D1%82%D0%B0-%D0%BF%D0%BE%D1%85%D0%BE%D0%B6%D0%B8%D0%B9-activity-7069224086907797505-HrG0?utm_source=share&amp;utm_medium=member_desk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