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4"/>
          <w:szCs w:val="24"/>
        </w:rPr>
      </w:pPr>
      <w:r w:rsidDel="00000000" w:rsidR="00000000" w:rsidRPr="00000000">
        <w:rPr>
          <w:rFonts w:ascii="Arial" w:cs="Arial" w:eastAsia="Arial" w:hAnsi="Arial"/>
          <w:b w:val="1"/>
          <w:sz w:val="28"/>
          <w:szCs w:val="28"/>
          <w:rtl w:val="0"/>
        </w:rPr>
        <w:t xml:space="preserve">Career Values </w:t>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Fonts w:ascii="Arial" w:cs="Arial" w:eastAsia="Arial" w:hAnsi="Arial"/>
          <w:rtl w:val="0"/>
        </w:rPr>
        <w:t xml:space="preserve">Suppose someone asks you what your ideal job looks like. Could you enumerate what you would like to see back in it? What would at least be necessary before you would say ‘yes’ to another job? What you regard as very important in your work are career values. The values tell something about your motives and how you experience life. </w:t>
      </w:r>
    </w:p>
    <w:p w:rsidR="00000000" w:rsidDel="00000000" w:rsidP="00000000" w:rsidRDefault="00000000" w:rsidRPr="00000000" w14:paraId="00000005">
      <w:pPr>
        <w:rPr>
          <w:rFonts w:ascii="Arial" w:cs="Arial" w:eastAsia="Arial" w:hAnsi="Arial"/>
        </w:rPr>
      </w:pPr>
      <w:r w:rsidDel="00000000" w:rsidR="00000000" w:rsidRPr="00000000">
        <w:rPr>
          <w:rtl w:val="0"/>
        </w:rPr>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When you are working on your own career actively, it is important to know which career values are important for you. It is useful to reflect from time to time on your position in your career and life. </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Below is a list of </w:t>
      </w:r>
      <w:r w:rsidDel="00000000" w:rsidR="00000000" w:rsidRPr="00000000">
        <w:rPr>
          <w:rFonts w:ascii="Arial" w:cs="Arial" w:eastAsia="Arial" w:hAnsi="Arial"/>
          <w:u w:val="single"/>
          <w:rtl w:val="0"/>
        </w:rPr>
        <w:t xml:space="preserve">career values</w:t>
      </w:r>
      <w:r w:rsidDel="00000000" w:rsidR="00000000" w:rsidRPr="00000000">
        <w:rPr>
          <w:rFonts w:ascii="Arial" w:cs="Arial" w:eastAsia="Arial" w:hAnsi="Arial"/>
          <w:rtl w:val="0"/>
        </w:rPr>
        <w:t xml:space="preserve">. Mark the values that are important for you in your career. You can mark as many values you like. Keep in mind that it’s not about your actual job or abilities but about an ideal situation in which you are able to potentially fulfill all values.</w:t>
      </w:r>
    </w:p>
    <w:p w:rsidR="00000000" w:rsidDel="00000000" w:rsidP="00000000" w:rsidRDefault="00000000" w:rsidRPr="00000000" w14:paraId="00000008">
      <w:pPr>
        <w:rPr>
          <w:rFonts w:ascii="Arial" w:cs="Arial" w:eastAsia="Arial" w:hAnsi="Arial"/>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3"/>
        <w:gridCol w:w="1979"/>
        <w:gridCol w:w="6498"/>
        <w:tblGridChange w:id="0">
          <w:tblGrid>
            <w:gridCol w:w="533"/>
            <w:gridCol w:w="1979"/>
            <w:gridCol w:w="6498"/>
          </w:tblGrid>
        </w:tblGridChange>
      </w:tblGrid>
      <w:tr>
        <w:trPr>
          <w:cantSplit w:val="0"/>
          <w:tblHeader w:val="0"/>
        </w:trPr>
        <w:tc>
          <w:tcPr/>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1.</w:t>
            </w:r>
          </w:p>
        </w:tc>
        <w:tc>
          <w:tcPr/>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INDEPENDENCE</w:t>
            </w:r>
          </w:p>
        </w:tc>
        <w:tc>
          <w:tcPr/>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Be able to determine nature of work without significant direction from others; not have to follow instructions or conform to regulations.</w:t>
            </w:r>
          </w:p>
        </w:tc>
      </w:tr>
      <w:tr>
        <w:trPr>
          <w:cantSplit w:val="0"/>
          <w:tblHeader w:val="0"/>
        </w:trPr>
        <w:tc>
          <w:tcPr/>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EXERCISE COMPETENCE</w:t>
            </w:r>
          </w:p>
        </w:tc>
        <w:tc>
          <w:tcPr/>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Demonstrate a high degree of proficiency in job skills and knowledge; show above-average effectiveness.</w:t>
            </w:r>
          </w:p>
        </w:tc>
      </w:tr>
      <w:tr>
        <w:trPr>
          <w:cantSplit w:val="0"/>
          <w:tblHeader w:val="0"/>
        </w:trPr>
        <w:tc>
          <w:tcPr/>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010">
            <w:pPr>
              <w:rPr>
                <w:rFonts w:ascii="Arial" w:cs="Arial" w:eastAsia="Arial" w:hAnsi="Arial"/>
              </w:rPr>
            </w:pPr>
            <w:r w:rsidDel="00000000" w:rsidR="00000000" w:rsidRPr="00000000">
              <w:rPr>
                <w:rFonts w:ascii="Arial" w:cs="Arial" w:eastAsia="Arial" w:hAnsi="Arial"/>
                <w:rtl w:val="0"/>
              </w:rPr>
              <w:t xml:space="preserve">CREATIVE EXPRESSION</w:t>
            </w:r>
          </w:p>
        </w:tc>
        <w:tc>
          <w:tcPr/>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Be able to express in writing and in person my ideas concerning job and how I might improve it; have opportunities for experimentation and innovation.</w:t>
            </w:r>
          </w:p>
        </w:tc>
      </w:tr>
      <w:tr>
        <w:trPr>
          <w:cantSplit w:val="0"/>
          <w:tblHeader w:val="0"/>
        </w:trPr>
        <w:tc>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rtl w:val="0"/>
              </w:rPr>
              <w:t xml:space="preserve">CHALLENGING PROBLEMS</w:t>
            </w:r>
          </w:p>
        </w:tc>
        <w:tc>
          <w:tcPr/>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Engage continually with complex questions and demanding tasks, trouble-shooting and problem-solving as core part of job.</w:t>
            </w:r>
          </w:p>
        </w:tc>
      </w:tr>
      <w:tr>
        <w:trPr>
          <w:cantSplit w:val="0"/>
          <w:tblHeader w:val="0"/>
        </w:trPr>
        <w:tc>
          <w:tcPr/>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JOB TRANQUILITY</w:t>
            </w:r>
          </w:p>
        </w:tc>
        <w:tc>
          <w:tcPr/>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Avoid pressures and "the rat race" in job role and work setting.</w:t>
            </w:r>
          </w:p>
        </w:tc>
      </w:tr>
      <w:tr>
        <w:trPr>
          <w:cantSplit w:val="0"/>
          <w:tblHeader w:val="0"/>
        </w:trPr>
        <w:tc>
          <w:tcPr/>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WORK UNDER PRESSURE</w:t>
            </w:r>
          </w:p>
        </w:tc>
        <w:tc>
          <w:tcPr/>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Work in time-pressured circumstances, where there is little or no margin of error, or with demanding personal relationships.</w:t>
            </w:r>
          </w:p>
        </w:tc>
      </w:tr>
      <w:tr>
        <w:trPr>
          <w:cantSplit w:val="0"/>
          <w:tblHeader w:val="0"/>
        </w:trPr>
        <w:tc>
          <w:tcPr/>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7.</w:t>
            </w:r>
          </w:p>
        </w:tc>
        <w:tc>
          <w:tcPr/>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PHYSICAL CHALLENGE</w:t>
            </w:r>
          </w:p>
        </w:tc>
        <w:tc>
          <w:tcPr/>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Have a job that requires bodily strength, speed, or dexterity, or agility.</w:t>
            </w:r>
          </w:p>
        </w:tc>
      </w:tr>
      <w:tr>
        <w:trPr>
          <w:cantSplit w:val="0"/>
          <w:tblHeader w:val="0"/>
        </w:trPr>
        <w:tc>
          <w:tcPr/>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8.</w:t>
            </w:r>
          </w:p>
        </w:tc>
        <w:tc>
          <w:tcPr/>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STATUS</w:t>
            </w:r>
          </w:p>
        </w:tc>
        <w:tc>
          <w:tcPr/>
          <w:p w:rsidR="00000000" w:rsidDel="00000000" w:rsidP="00000000" w:rsidRDefault="00000000" w:rsidRPr="00000000" w14:paraId="00000020">
            <w:pPr>
              <w:rPr>
                <w:rFonts w:ascii="Arial" w:cs="Arial" w:eastAsia="Arial" w:hAnsi="Arial"/>
              </w:rPr>
            </w:pPr>
            <w:r w:rsidDel="00000000" w:rsidR="00000000" w:rsidRPr="00000000">
              <w:rPr>
                <w:rFonts w:ascii="Arial" w:cs="Arial" w:eastAsia="Arial" w:hAnsi="Arial"/>
                <w:rtl w:val="0"/>
              </w:rPr>
              <w:t xml:space="preserve">Impress or gain the respect of friends, family and community by the nature and/or level of responsibility of my work.</w:t>
            </w:r>
          </w:p>
        </w:tc>
      </w:tr>
      <w:tr>
        <w:trPr>
          <w:cantSplit w:val="0"/>
          <w:tblHeader w:val="0"/>
        </w:trPr>
        <w:tc>
          <w:tcPr/>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9.</w:t>
            </w:r>
          </w:p>
        </w:tc>
        <w:tc>
          <w:tcPr/>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SECURITY</w:t>
            </w:r>
          </w:p>
        </w:tc>
        <w:tc>
          <w:tcPr/>
          <w:p w:rsidR="00000000" w:rsidDel="00000000" w:rsidP="00000000" w:rsidRDefault="00000000" w:rsidRPr="00000000" w14:paraId="00000023">
            <w:pPr>
              <w:rPr>
                <w:rFonts w:ascii="Arial" w:cs="Arial" w:eastAsia="Arial" w:hAnsi="Arial"/>
              </w:rPr>
            </w:pPr>
            <w:r w:rsidDel="00000000" w:rsidR="00000000" w:rsidRPr="00000000">
              <w:rPr>
                <w:rFonts w:ascii="Arial" w:cs="Arial" w:eastAsia="Arial" w:hAnsi="Arial"/>
                <w:rtl w:val="0"/>
              </w:rPr>
              <w:t xml:space="preserve">Be assured of keeping my job and a reasonable financial reward.</w:t>
            </w:r>
          </w:p>
        </w:tc>
      </w:tr>
      <w:tr>
        <w:trPr>
          <w:cantSplit w:val="0"/>
          <w:tblHeader w:val="0"/>
        </w:trPr>
        <w:tc>
          <w:tcPr/>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PRECISION WORK</w:t>
            </w:r>
          </w:p>
        </w:tc>
        <w:tc>
          <w:tcPr/>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Deal with tasks that have exact specification, that require careful, accurate attention to detail.</w:t>
            </w:r>
          </w:p>
        </w:tc>
      </w:tr>
      <w:tr>
        <w:trPr>
          <w:cantSplit w:val="0"/>
          <w:tblHeader w:val="0"/>
        </w:trPr>
        <w:tc>
          <w:tcPr/>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INTELLECTUAL STATUS</w:t>
            </w:r>
          </w:p>
        </w:tc>
        <w:tc>
          <w:tcPr/>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Be regarded as very well-informed and a strong theorist, as one acknowledged "expert" in a given field.</w:t>
            </w:r>
          </w:p>
        </w:tc>
      </w:tr>
      <w:tr>
        <w:trPr>
          <w:cantSplit w:val="0"/>
          <w:tblHeader w:val="0"/>
        </w:trPr>
        <w:tc>
          <w:tcPr/>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CHANGE AND VARIETY</w:t>
            </w:r>
          </w:p>
        </w:tc>
        <w:tc>
          <w:tcPr/>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Have work responsibilities frequently changed in content and setting.</w:t>
            </w:r>
          </w:p>
        </w:tc>
      </w:tr>
      <w:tr>
        <w:trPr>
          <w:cantSplit w:val="0"/>
          <w:tblHeader w:val="0"/>
        </w:trPr>
        <w:tc>
          <w:tcPr/>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KNOWLEDGE</w:t>
            </w:r>
          </w:p>
        </w:tc>
        <w:tc>
          <w:tcPr/>
          <w:p w:rsidR="00000000" w:rsidDel="00000000" w:rsidP="00000000" w:rsidRDefault="00000000" w:rsidRPr="00000000" w14:paraId="0000002F">
            <w:pPr>
              <w:rPr>
                <w:rFonts w:ascii="Arial" w:cs="Arial" w:eastAsia="Arial" w:hAnsi="Arial"/>
              </w:rPr>
            </w:pPr>
            <w:r w:rsidDel="00000000" w:rsidR="00000000" w:rsidRPr="00000000">
              <w:rPr>
                <w:rFonts w:ascii="Arial" w:cs="Arial" w:eastAsia="Arial" w:hAnsi="Arial"/>
                <w:rtl w:val="0"/>
              </w:rPr>
              <w:t xml:space="preserve">Engage myself in pursuit of knowledge, truth and understanding.</w:t>
            </w:r>
          </w:p>
        </w:tc>
      </w:tr>
      <w:tr>
        <w:trPr>
          <w:cantSplit w:val="0"/>
          <w:tblHeader w:val="0"/>
        </w:trPr>
        <w:tc>
          <w:tcPr/>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FAST PACE</w:t>
            </w:r>
          </w:p>
        </w:tc>
        <w:tc>
          <w:tcPr/>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Work in circumstances where there is high pace activity and work done rapidly</w:t>
            </w:r>
          </w:p>
        </w:tc>
      </w:tr>
      <w:tr>
        <w:trPr>
          <w:cantSplit w:val="0"/>
          <w:tblHeader w:val="0"/>
        </w:trPr>
        <w:tc>
          <w:tcPr/>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ADVANCEMENT</w:t>
            </w:r>
          </w:p>
        </w:tc>
        <w:tc>
          <w:tcPr/>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Be able to get ahead rapidly, gaining opportunities for growth and seniority from work well-done.</w:t>
            </w:r>
          </w:p>
        </w:tc>
      </w:tr>
      <w:tr>
        <w:trPr>
          <w:cantSplit w:val="0"/>
          <w:tblHeader w:val="0"/>
        </w:trPr>
        <w:tc>
          <w:tcPr/>
          <w:p w:rsidR="00000000" w:rsidDel="00000000" w:rsidP="00000000" w:rsidRDefault="00000000" w:rsidRPr="00000000" w14:paraId="00000036">
            <w:pP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AESTHETICS</w:t>
            </w:r>
          </w:p>
        </w:tc>
        <w:tc>
          <w:tcPr/>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Be involved in studying or appreciating the beauty of things, ideas, etc.</w:t>
            </w:r>
          </w:p>
        </w:tc>
      </w:tr>
      <w:tr>
        <w:trPr>
          <w:cantSplit w:val="0"/>
          <w:tblHeader w:val="0"/>
        </w:trPr>
        <w:tc>
          <w:tcPr/>
          <w:p w:rsidR="00000000" w:rsidDel="00000000" w:rsidP="00000000" w:rsidRDefault="00000000" w:rsidRPr="00000000" w14:paraId="00000039">
            <w:pPr>
              <w:rPr>
                <w:rFonts w:ascii="Arial" w:cs="Arial" w:eastAsia="Arial" w:hAnsi="Arial"/>
              </w:rPr>
            </w:pPr>
            <w:r w:rsidDel="00000000" w:rsidR="00000000" w:rsidRPr="00000000">
              <w:rPr>
                <w:rFonts w:ascii="Arial" w:cs="Arial" w:eastAsia="Arial" w:hAnsi="Arial"/>
                <w:rtl w:val="0"/>
              </w:rPr>
              <w:t xml:space="preserve">17.</w:t>
            </w:r>
          </w:p>
        </w:tc>
        <w:tc>
          <w:tcPr/>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EXCITEMENT</w:t>
            </w:r>
          </w:p>
        </w:tc>
        <w:tc>
          <w:tcPr/>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Experience a high degree of stimulation or frequent novelty and drama on the job.</w:t>
            </w:r>
          </w:p>
        </w:tc>
      </w:tr>
      <w:tr>
        <w:trPr>
          <w:cantSplit w:val="0"/>
          <w:tblHeader w:val="0"/>
        </w:trPr>
        <w:tc>
          <w:tcPr/>
          <w:p w:rsidR="00000000" w:rsidDel="00000000" w:rsidP="00000000" w:rsidRDefault="00000000" w:rsidRPr="00000000" w14:paraId="0000003C">
            <w:pPr>
              <w:rPr>
                <w:rFonts w:ascii="Arial" w:cs="Arial" w:eastAsia="Arial" w:hAnsi="Arial"/>
              </w:rPr>
            </w:pPr>
            <w:r w:rsidDel="00000000" w:rsidR="00000000" w:rsidRPr="00000000">
              <w:rPr>
                <w:rFonts w:ascii="Arial" w:cs="Arial" w:eastAsia="Arial" w:hAnsi="Arial"/>
                <w:rtl w:val="0"/>
              </w:rPr>
              <w:t xml:space="preserve">18.</w:t>
            </w:r>
          </w:p>
        </w:tc>
        <w:tc>
          <w:tcPr/>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WORK ON FRONTIERS OF KNOWLEDGE</w:t>
            </w:r>
          </w:p>
        </w:tc>
        <w:tc>
          <w:tcPr/>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Work in research and development, generating information and new ideas in the academic, scientific, or business communities.</w:t>
            </w:r>
          </w:p>
        </w:tc>
      </w:tr>
      <w:tr>
        <w:trPr>
          <w:cantSplit w:val="0"/>
          <w:tblHeader w:val="0"/>
        </w:trPr>
        <w:tc>
          <w:tcPr/>
          <w:p w:rsidR="00000000" w:rsidDel="00000000" w:rsidP="00000000" w:rsidRDefault="00000000" w:rsidRPr="00000000" w14:paraId="0000003F">
            <w:pPr>
              <w:rPr>
                <w:rFonts w:ascii="Arial" w:cs="Arial" w:eastAsia="Arial" w:hAnsi="Arial"/>
              </w:rPr>
            </w:pPr>
            <w:r w:rsidDel="00000000" w:rsidR="00000000" w:rsidRPr="00000000">
              <w:rPr>
                <w:rFonts w:ascii="Arial" w:cs="Arial" w:eastAsia="Arial" w:hAnsi="Arial"/>
                <w:rtl w:val="0"/>
              </w:rPr>
              <w:t xml:space="preserve">19.</w:t>
            </w:r>
          </w:p>
        </w:tc>
        <w:tc>
          <w:tcPr/>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WORK ALONE</w:t>
            </w:r>
          </w:p>
        </w:tc>
        <w:tc>
          <w:tcPr/>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Do projects by myself, without any amount of contact with others.</w:t>
            </w:r>
          </w:p>
        </w:tc>
      </w:tr>
      <w:tr>
        <w:trPr>
          <w:cantSplit w:val="0"/>
          <w:tblHeader w:val="0"/>
        </w:trPr>
        <w:tc>
          <w:tcPr/>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043">
            <w:pPr>
              <w:rPr>
                <w:rFonts w:ascii="Arial" w:cs="Arial" w:eastAsia="Arial" w:hAnsi="Arial"/>
              </w:rPr>
            </w:pPr>
            <w:r w:rsidDel="00000000" w:rsidR="00000000" w:rsidRPr="00000000">
              <w:rPr>
                <w:rFonts w:ascii="Arial" w:cs="Arial" w:eastAsia="Arial" w:hAnsi="Arial"/>
                <w:rtl w:val="0"/>
              </w:rPr>
              <w:t xml:space="preserve">FRIENDSHIPS</w:t>
            </w:r>
          </w:p>
        </w:tc>
        <w:tc>
          <w:tcPr/>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Develop close personal relationships with people as a result of work activity.</w:t>
            </w:r>
          </w:p>
        </w:tc>
      </w:tr>
      <w:tr>
        <w:trPr>
          <w:cantSplit w:val="0"/>
          <w:tblHeader w:val="0"/>
        </w:trPr>
        <w:tc>
          <w:tcPr/>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PUBLIC CONTACT</w:t>
            </w:r>
          </w:p>
        </w:tc>
        <w:tc>
          <w:tcPr/>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Have a lot of day-to-day contact with people.</w:t>
            </w:r>
          </w:p>
        </w:tc>
      </w:tr>
      <w:tr>
        <w:trPr>
          <w:cantSplit w:val="0"/>
          <w:tblHeader w:val="0"/>
        </w:trPr>
        <w:tc>
          <w:tcPr/>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INFLUENCE PEOPLE</w:t>
            </w:r>
          </w:p>
        </w:tc>
        <w:tc>
          <w:tcPr/>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Be in a position to change attitudes or opinions of other people.</w:t>
            </w:r>
          </w:p>
        </w:tc>
      </w:tr>
      <w:tr>
        <w:trPr>
          <w:cantSplit w:val="0"/>
          <w:tblHeader w:val="0"/>
        </w:trPr>
        <w:tc>
          <w:tcPr/>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MAKE DECISIONS</w:t>
            </w:r>
          </w:p>
        </w:tc>
        <w:tc>
          <w:tcPr/>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Have the power to decide courses of action, policies, etc. -- a judgment job.</w:t>
            </w:r>
          </w:p>
        </w:tc>
      </w:tr>
      <w:tr>
        <w:trPr>
          <w:cantSplit w:val="0"/>
          <w:tblHeader w:val="0"/>
        </w:trPr>
        <w:tc>
          <w:tcPr/>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AFFILIATION</w:t>
            </w:r>
          </w:p>
        </w:tc>
        <w:tc>
          <w:tcPr/>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Be recognized as a member of a particular organization.</w:t>
            </w:r>
          </w:p>
        </w:tc>
      </w:tr>
      <w:tr>
        <w:trPr>
          <w:cantSplit w:val="0"/>
          <w:tblHeader w:val="0"/>
        </w:trPr>
        <w:tc>
          <w:tcPr/>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HELP OTHERS</w:t>
            </w:r>
          </w:p>
        </w:tc>
        <w:tc>
          <w:tcPr/>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Be involved in helping people directly, either individually or in small groups.</w:t>
            </w:r>
          </w:p>
        </w:tc>
      </w:tr>
      <w:tr>
        <w:trPr>
          <w:cantSplit w:val="0"/>
          <w:tblHeader w:val="0"/>
        </w:trPr>
        <w:tc>
          <w:tcPr/>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26.</w:t>
            </w:r>
          </w:p>
        </w:tc>
        <w:tc>
          <w:tcPr/>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POWER AND AUTHORITY</w:t>
            </w:r>
          </w:p>
        </w:tc>
        <w:tc>
          <w:tcPr/>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Control the work activities or (partially) destinies of others.</w:t>
            </w:r>
          </w:p>
        </w:tc>
      </w:tr>
      <w:tr>
        <w:trPr>
          <w:cantSplit w:val="0"/>
          <w:tblHeader w:val="0"/>
        </w:trPr>
        <w:tc>
          <w:tcPr/>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27.</w:t>
            </w:r>
          </w:p>
        </w:tc>
        <w:tc>
          <w:tcPr/>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COMPETITION</w:t>
            </w:r>
          </w:p>
        </w:tc>
        <w:tc>
          <w:tcPr/>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Engage in activities which pit my abilities against others.</w:t>
            </w:r>
          </w:p>
        </w:tc>
      </w:tr>
      <w:tr>
        <w:trPr>
          <w:cantSplit w:val="0"/>
          <w:tblHeader w:val="0"/>
        </w:trPr>
        <w:tc>
          <w:tcPr/>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28.</w:t>
            </w:r>
          </w:p>
        </w:tc>
        <w:tc>
          <w:tcPr/>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STABILITY</w:t>
            </w:r>
          </w:p>
        </w:tc>
        <w:tc>
          <w:tcPr/>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Have a work routine and job duties that are largely predictable and not likely to change over long period of time</w:t>
            </w:r>
          </w:p>
        </w:tc>
      </w:tr>
      <w:tr>
        <w:trPr>
          <w:cantSplit w:val="0"/>
          <w:tblHeader w:val="0"/>
        </w:trPr>
        <w:tc>
          <w:tcPr/>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29.</w:t>
            </w:r>
          </w:p>
        </w:tc>
        <w:tc>
          <w:tcPr/>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HELP SOCIETY</w:t>
            </w:r>
          </w:p>
        </w:tc>
        <w:tc>
          <w:tcPr/>
          <w:p w:rsidR="00000000" w:rsidDel="00000000" w:rsidP="00000000" w:rsidRDefault="00000000" w:rsidRPr="00000000" w14:paraId="0000005F">
            <w:pPr>
              <w:rPr>
                <w:rFonts w:ascii="Arial" w:cs="Arial" w:eastAsia="Arial" w:hAnsi="Arial"/>
              </w:rPr>
            </w:pPr>
            <w:r w:rsidDel="00000000" w:rsidR="00000000" w:rsidRPr="00000000">
              <w:rPr>
                <w:rFonts w:ascii="Arial" w:cs="Arial" w:eastAsia="Arial" w:hAnsi="Arial"/>
                <w:rtl w:val="0"/>
              </w:rPr>
              <w:t xml:space="preserve">Do something to contribute to the betterment of the world.</w:t>
            </w:r>
          </w:p>
        </w:tc>
      </w:tr>
      <w:tr>
        <w:trPr>
          <w:cantSplit w:val="0"/>
          <w:tblHeader w:val="0"/>
        </w:trPr>
        <w:tc>
          <w:tcPr/>
          <w:p w:rsidR="00000000" w:rsidDel="00000000" w:rsidP="00000000" w:rsidRDefault="00000000" w:rsidRPr="00000000" w14:paraId="00000060">
            <w:pPr>
              <w:rPr>
                <w:rFonts w:ascii="Arial" w:cs="Arial" w:eastAsia="Arial" w:hAnsi="Arial"/>
              </w:rPr>
            </w:pPr>
            <w:r w:rsidDel="00000000" w:rsidR="00000000" w:rsidRPr="00000000">
              <w:rPr>
                <w:rFonts w:ascii="Arial" w:cs="Arial" w:eastAsia="Arial" w:hAnsi="Arial"/>
                <w:rtl w:val="0"/>
              </w:rPr>
              <w:t xml:space="preserve">30.</w:t>
            </w:r>
          </w:p>
        </w:tc>
        <w:tc>
          <w:tcPr/>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CREATIVITY (GENERAL)</w:t>
            </w:r>
          </w:p>
        </w:tc>
        <w:tc>
          <w:tcPr/>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Create new ideas, programs, organized structures or anything else not following format developed by others.</w:t>
            </w:r>
          </w:p>
        </w:tc>
      </w:tr>
      <w:tr>
        <w:trPr>
          <w:cantSplit w:val="0"/>
          <w:tblHeader w:val="0"/>
        </w:trPr>
        <w:tc>
          <w:tcPr/>
          <w:p w:rsidR="00000000" w:rsidDel="00000000" w:rsidP="00000000" w:rsidRDefault="00000000" w:rsidRPr="00000000" w14:paraId="00000063">
            <w:pPr>
              <w:rPr>
                <w:rFonts w:ascii="Arial" w:cs="Arial" w:eastAsia="Arial" w:hAnsi="Arial"/>
              </w:rPr>
            </w:pPr>
            <w:r w:rsidDel="00000000" w:rsidR="00000000" w:rsidRPr="00000000">
              <w:rPr>
                <w:rFonts w:ascii="Arial" w:cs="Arial" w:eastAsia="Arial" w:hAnsi="Arial"/>
                <w:rtl w:val="0"/>
              </w:rPr>
              <w:t xml:space="preserve">31.</w:t>
            </w:r>
          </w:p>
        </w:tc>
        <w:tc>
          <w:tcPr/>
          <w:p w:rsidR="00000000" w:rsidDel="00000000" w:rsidP="00000000" w:rsidRDefault="00000000" w:rsidRPr="00000000" w14:paraId="00000064">
            <w:pPr>
              <w:rPr>
                <w:rFonts w:ascii="Arial" w:cs="Arial" w:eastAsia="Arial" w:hAnsi="Arial"/>
              </w:rPr>
            </w:pPr>
            <w:r w:rsidDel="00000000" w:rsidR="00000000" w:rsidRPr="00000000">
              <w:rPr>
                <w:rFonts w:ascii="Arial" w:cs="Arial" w:eastAsia="Arial" w:hAnsi="Arial"/>
                <w:rtl w:val="0"/>
              </w:rPr>
              <w:t xml:space="preserve">COMMUNITY</w:t>
            </w:r>
          </w:p>
        </w:tc>
        <w:tc>
          <w:tcPr/>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Live in a town or city where I can meet my neighbours and become active in local politics or service projects.</w:t>
            </w:r>
          </w:p>
        </w:tc>
      </w:tr>
      <w:tr>
        <w:trPr>
          <w:cantSplit w:val="0"/>
          <w:tblHeader w:val="0"/>
        </w:trPr>
        <w:tc>
          <w:tcPr/>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rtl w:val="0"/>
              </w:rPr>
              <w:t xml:space="preserve">32.</w:t>
            </w:r>
          </w:p>
        </w:tc>
        <w:tc>
          <w:tcPr/>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LOCATION</w:t>
            </w:r>
          </w:p>
        </w:tc>
        <w:tc>
          <w:tcPr/>
          <w:p w:rsidR="00000000" w:rsidDel="00000000" w:rsidP="00000000" w:rsidRDefault="00000000" w:rsidRPr="00000000" w14:paraId="00000068">
            <w:pPr>
              <w:rPr>
                <w:rFonts w:ascii="Arial" w:cs="Arial" w:eastAsia="Arial" w:hAnsi="Arial"/>
              </w:rPr>
            </w:pPr>
            <w:r w:rsidDel="00000000" w:rsidR="00000000" w:rsidRPr="00000000">
              <w:rPr>
                <w:rFonts w:ascii="Arial" w:cs="Arial" w:eastAsia="Arial" w:hAnsi="Arial"/>
                <w:rtl w:val="0"/>
              </w:rPr>
              <w:t xml:space="preserve">Find a place to live (town, geographic area) conducive to my lifestyle, a desirable home base for my leisure, learning, and work life.</w:t>
            </w:r>
          </w:p>
        </w:tc>
      </w:tr>
      <w:tr>
        <w:trPr>
          <w:cantSplit w:val="0"/>
          <w:tblHeader w:val="0"/>
        </w:trPr>
        <w:tc>
          <w:tcPr/>
          <w:p w:rsidR="00000000" w:rsidDel="00000000" w:rsidP="00000000" w:rsidRDefault="00000000" w:rsidRPr="00000000" w14:paraId="00000069">
            <w:pPr>
              <w:rPr>
                <w:rFonts w:ascii="Arial" w:cs="Arial" w:eastAsia="Arial" w:hAnsi="Arial"/>
              </w:rPr>
            </w:pPr>
            <w:r w:rsidDel="00000000" w:rsidR="00000000" w:rsidRPr="00000000">
              <w:rPr>
                <w:rFonts w:ascii="Arial" w:cs="Arial" w:eastAsia="Arial" w:hAnsi="Arial"/>
                <w:rtl w:val="0"/>
              </w:rPr>
              <w:t xml:space="preserve">33.</w:t>
            </w:r>
          </w:p>
        </w:tc>
        <w:tc>
          <w:tcPr/>
          <w:p w:rsidR="00000000" w:rsidDel="00000000" w:rsidP="00000000" w:rsidRDefault="00000000" w:rsidRPr="00000000" w14:paraId="0000006A">
            <w:pPr>
              <w:rPr>
                <w:rFonts w:ascii="Arial" w:cs="Arial" w:eastAsia="Arial" w:hAnsi="Arial"/>
              </w:rPr>
            </w:pPr>
            <w:r w:rsidDel="00000000" w:rsidR="00000000" w:rsidRPr="00000000">
              <w:rPr>
                <w:rFonts w:ascii="Arial" w:cs="Arial" w:eastAsia="Arial" w:hAnsi="Arial"/>
                <w:rtl w:val="0"/>
              </w:rPr>
              <w:t xml:space="preserve">PROFIT, GAIN</w:t>
            </w:r>
          </w:p>
        </w:tc>
        <w:tc>
          <w:tcPr/>
          <w:p w:rsidR="00000000" w:rsidDel="00000000" w:rsidP="00000000" w:rsidRDefault="00000000" w:rsidRPr="00000000" w14:paraId="0000006B">
            <w:pPr>
              <w:rPr>
                <w:rFonts w:ascii="Arial" w:cs="Arial" w:eastAsia="Arial" w:hAnsi="Arial"/>
              </w:rPr>
            </w:pPr>
            <w:r w:rsidDel="00000000" w:rsidR="00000000" w:rsidRPr="00000000">
              <w:rPr>
                <w:rFonts w:ascii="Arial" w:cs="Arial" w:eastAsia="Arial" w:hAnsi="Arial"/>
                <w:rtl w:val="0"/>
              </w:rPr>
              <w:t xml:space="preserve">Have strong likelihood of accumulating large amounts of money or other material gain through ownership, profit-sharing, commissions, merit pay increases and the like.</w:t>
            </w:r>
          </w:p>
        </w:tc>
      </w:tr>
      <w:tr>
        <w:trPr>
          <w:cantSplit w:val="0"/>
          <w:tblHeader w:val="0"/>
        </w:trPr>
        <w:tc>
          <w:tcPr/>
          <w:p w:rsidR="00000000" w:rsidDel="00000000" w:rsidP="00000000" w:rsidRDefault="00000000" w:rsidRPr="00000000" w14:paraId="0000006C">
            <w:pPr>
              <w:rPr>
                <w:rFonts w:ascii="Arial" w:cs="Arial" w:eastAsia="Arial" w:hAnsi="Arial"/>
              </w:rPr>
            </w:pPr>
            <w:r w:rsidDel="00000000" w:rsidR="00000000" w:rsidRPr="00000000">
              <w:rPr>
                <w:rFonts w:ascii="Arial" w:cs="Arial" w:eastAsia="Arial" w:hAnsi="Arial"/>
                <w:rtl w:val="0"/>
              </w:rPr>
              <w:t xml:space="preserve">34.</w:t>
            </w:r>
          </w:p>
        </w:tc>
        <w:tc>
          <w:tcPr/>
          <w:p w:rsidR="00000000" w:rsidDel="00000000" w:rsidP="00000000" w:rsidRDefault="00000000" w:rsidRPr="00000000" w14:paraId="0000006D">
            <w:pPr>
              <w:rPr>
                <w:rFonts w:ascii="Arial" w:cs="Arial" w:eastAsia="Arial" w:hAnsi="Arial"/>
              </w:rPr>
            </w:pPr>
            <w:r w:rsidDel="00000000" w:rsidR="00000000" w:rsidRPr="00000000">
              <w:rPr>
                <w:rFonts w:ascii="Arial" w:cs="Arial" w:eastAsia="Arial" w:hAnsi="Arial"/>
                <w:rtl w:val="0"/>
              </w:rPr>
              <w:t xml:space="preserve">TIME FREEDOM</w:t>
            </w:r>
          </w:p>
        </w:tc>
        <w:tc>
          <w:tcPr/>
          <w:p w:rsidR="00000000" w:rsidDel="00000000" w:rsidP="00000000" w:rsidRDefault="00000000" w:rsidRPr="00000000" w14:paraId="0000006E">
            <w:pPr>
              <w:rPr>
                <w:rFonts w:ascii="Arial" w:cs="Arial" w:eastAsia="Arial" w:hAnsi="Arial"/>
              </w:rPr>
            </w:pPr>
            <w:r w:rsidDel="00000000" w:rsidR="00000000" w:rsidRPr="00000000">
              <w:rPr>
                <w:rFonts w:ascii="Arial" w:cs="Arial" w:eastAsia="Arial" w:hAnsi="Arial"/>
                <w:rtl w:val="0"/>
              </w:rPr>
              <w:t xml:space="preserve">Have responsibilities I can work at according to my time schedule; no specific working hours required.</w:t>
            </w:r>
          </w:p>
        </w:tc>
      </w:tr>
      <w:tr>
        <w:trPr>
          <w:cantSplit w:val="0"/>
          <w:tblHeader w:val="0"/>
        </w:trPr>
        <w:tc>
          <w:tcPr/>
          <w:p w:rsidR="00000000" w:rsidDel="00000000" w:rsidP="00000000" w:rsidRDefault="00000000" w:rsidRPr="00000000" w14:paraId="0000006F">
            <w:pPr>
              <w:rPr>
                <w:rFonts w:ascii="Arial" w:cs="Arial" w:eastAsia="Arial" w:hAnsi="Arial"/>
              </w:rPr>
            </w:pPr>
            <w:r w:rsidDel="00000000" w:rsidR="00000000" w:rsidRPr="00000000">
              <w:rPr>
                <w:rFonts w:ascii="Arial" w:cs="Arial" w:eastAsia="Arial" w:hAnsi="Arial"/>
                <w:rtl w:val="0"/>
              </w:rPr>
              <w:t xml:space="preserve">35.</w:t>
            </w:r>
          </w:p>
        </w:tc>
        <w:tc>
          <w:tcPr/>
          <w:p w:rsidR="00000000" w:rsidDel="00000000" w:rsidP="00000000" w:rsidRDefault="00000000" w:rsidRPr="00000000" w14:paraId="00000070">
            <w:pPr>
              <w:rPr>
                <w:rFonts w:ascii="Arial" w:cs="Arial" w:eastAsia="Arial" w:hAnsi="Arial"/>
              </w:rPr>
            </w:pPr>
            <w:r w:rsidDel="00000000" w:rsidR="00000000" w:rsidRPr="00000000">
              <w:rPr>
                <w:rFonts w:ascii="Arial" w:cs="Arial" w:eastAsia="Arial" w:hAnsi="Arial"/>
                <w:rtl w:val="0"/>
              </w:rPr>
              <w:t xml:space="preserve">ARTISTIC CREATIVITY</w:t>
            </w:r>
          </w:p>
        </w:tc>
        <w:tc>
          <w:tcPr/>
          <w:p w:rsidR="00000000" w:rsidDel="00000000" w:rsidP="00000000" w:rsidRDefault="00000000" w:rsidRPr="00000000" w14:paraId="00000071">
            <w:pPr>
              <w:rPr>
                <w:rFonts w:ascii="Arial" w:cs="Arial" w:eastAsia="Arial" w:hAnsi="Arial"/>
              </w:rPr>
            </w:pPr>
            <w:r w:rsidDel="00000000" w:rsidR="00000000" w:rsidRPr="00000000">
              <w:rPr>
                <w:rFonts w:ascii="Arial" w:cs="Arial" w:eastAsia="Arial" w:hAnsi="Arial"/>
                <w:rtl w:val="0"/>
              </w:rPr>
              <w:t xml:space="preserve">Engage in creative work in any of several art forms.</w:t>
            </w:r>
          </w:p>
        </w:tc>
      </w:tr>
      <w:tr>
        <w:trPr>
          <w:cantSplit w:val="0"/>
          <w:tblHeader w:val="0"/>
        </w:trPr>
        <w:tc>
          <w:tcPr/>
          <w:p w:rsidR="00000000" w:rsidDel="00000000" w:rsidP="00000000" w:rsidRDefault="00000000" w:rsidRPr="00000000" w14:paraId="00000072">
            <w:pPr>
              <w:rPr>
                <w:rFonts w:ascii="Arial" w:cs="Arial" w:eastAsia="Arial" w:hAnsi="Arial"/>
              </w:rPr>
            </w:pPr>
            <w:r w:rsidDel="00000000" w:rsidR="00000000" w:rsidRPr="00000000">
              <w:rPr>
                <w:rFonts w:ascii="Arial" w:cs="Arial" w:eastAsia="Arial" w:hAnsi="Arial"/>
                <w:rtl w:val="0"/>
              </w:rPr>
              <w:t xml:space="preserve">36.</w:t>
            </w:r>
          </w:p>
        </w:tc>
        <w:tc>
          <w:tcPr/>
          <w:p w:rsidR="00000000" w:rsidDel="00000000" w:rsidP="00000000" w:rsidRDefault="00000000" w:rsidRPr="00000000" w14:paraId="00000073">
            <w:pPr>
              <w:rPr>
                <w:rFonts w:ascii="Arial" w:cs="Arial" w:eastAsia="Arial" w:hAnsi="Arial"/>
              </w:rPr>
            </w:pPr>
            <w:r w:rsidDel="00000000" w:rsidR="00000000" w:rsidRPr="00000000">
              <w:rPr>
                <w:rFonts w:ascii="Arial" w:cs="Arial" w:eastAsia="Arial" w:hAnsi="Arial"/>
                <w:rtl w:val="0"/>
              </w:rPr>
              <w:t xml:space="preserve">SUPERVISION</w:t>
            </w:r>
          </w:p>
        </w:tc>
        <w:tc>
          <w:tcPr/>
          <w:p w:rsidR="00000000" w:rsidDel="00000000" w:rsidP="00000000" w:rsidRDefault="00000000" w:rsidRPr="00000000" w14:paraId="00000074">
            <w:pPr>
              <w:rPr>
                <w:rFonts w:ascii="Arial" w:cs="Arial" w:eastAsia="Arial" w:hAnsi="Arial"/>
              </w:rPr>
            </w:pPr>
            <w:r w:rsidDel="00000000" w:rsidR="00000000" w:rsidRPr="00000000">
              <w:rPr>
                <w:rFonts w:ascii="Arial" w:cs="Arial" w:eastAsia="Arial" w:hAnsi="Arial"/>
                <w:rtl w:val="0"/>
              </w:rPr>
              <w:t xml:space="preserve">Have a job in which I am directly responsible for work done by others.</w:t>
            </w:r>
          </w:p>
        </w:tc>
      </w:tr>
      <w:tr>
        <w:trPr>
          <w:cantSplit w:val="0"/>
          <w:tblHeader w:val="0"/>
        </w:trPr>
        <w:tc>
          <w:tcPr/>
          <w:p w:rsidR="00000000" w:rsidDel="00000000" w:rsidP="00000000" w:rsidRDefault="00000000" w:rsidRPr="00000000" w14:paraId="00000075">
            <w:pPr>
              <w:rPr>
                <w:rFonts w:ascii="Arial" w:cs="Arial" w:eastAsia="Arial" w:hAnsi="Arial"/>
              </w:rPr>
            </w:pPr>
            <w:r w:rsidDel="00000000" w:rsidR="00000000" w:rsidRPr="00000000">
              <w:rPr>
                <w:rFonts w:ascii="Arial" w:cs="Arial" w:eastAsia="Arial" w:hAnsi="Arial"/>
                <w:rtl w:val="0"/>
              </w:rPr>
              <w:t xml:space="preserve">37.</w:t>
            </w:r>
          </w:p>
        </w:tc>
        <w:tc>
          <w:tcPr/>
          <w:p w:rsidR="00000000" w:rsidDel="00000000" w:rsidP="00000000" w:rsidRDefault="00000000" w:rsidRPr="00000000" w14:paraId="00000076">
            <w:pPr>
              <w:rPr>
                <w:rFonts w:ascii="Arial" w:cs="Arial" w:eastAsia="Arial" w:hAnsi="Arial"/>
              </w:rPr>
            </w:pPr>
            <w:r w:rsidDel="00000000" w:rsidR="00000000" w:rsidRPr="00000000">
              <w:rPr>
                <w:rFonts w:ascii="Arial" w:cs="Arial" w:eastAsia="Arial" w:hAnsi="Arial"/>
                <w:rtl w:val="0"/>
              </w:rPr>
              <w:t xml:space="preserve">RECOGNITION</w:t>
            </w:r>
          </w:p>
        </w:tc>
        <w:tc>
          <w:tcPr/>
          <w:p w:rsidR="00000000" w:rsidDel="00000000" w:rsidP="00000000" w:rsidRDefault="00000000" w:rsidRPr="00000000" w14:paraId="00000077">
            <w:pPr>
              <w:rPr>
                <w:rFonts w:ascii="Arial" w:cs="Arial" w:eastAsia="Arial" w:hAnsi="Arial"/>
              </w:rPr>
            </w:pPr>
            <w:r w:rsidDel="00000000" w:rsidR="00000000" w:rsidRPr="00000000">
              <w:rPr>
                <w:rFonts w:ascii="Arial" w:cs="Arial" w:eastAsia="Arial" w:hAnsi="Arial"/>
                <w:rtl w:val="0"/>
              </w:rPr>
              <w:t xml:space="preserve">Get positive feedback and public credit for work well done.</w:t>
            </w:r>
          </w:p>
        </w:tc>
      </w:tr>
      <w:tr>
        <w:trPr>
          <w:cantSplit w:val="0"/>
          <w:tblHeader w:val="0"/>
        </w:trPr>
        <w:tc>
          <w:tcPr/>
          <w:p w:rsidR="00000000" w:rsidDel="00000000" w:rsidP="00000000" w:rsidRDefault="00000000" w:rsidRPr="00000000" w14:paraId="00000078">
            <w:pPr>
              <w:rPr>
                <w:rFonts w:ascii="Arial" w:cs="Arial" w:eastAsia="Arial" w:hAnsi="Arial"/>
              </w:rPr>
            </w:pPr>
            <w:r w:rsidDel="00000000" w:rsidR="00000000" w:rsidRPr="00000000">
              <w:rPr>
                <w:rFonts w:ascii="Arial" w:cs="Arial" w:eastAsia="Arial" w:hAnsi="Arial"/>
                <w:rtl w:val="0"/>
              </w:rPr>
              <w:t xml:space="preserve">38.</w:t>
            </w:r>
          </w:p>
        </w:tc>
        <w:tc>
          <w:tcPr/>
          <w:p w:rsidR="00000000" w:rsidDel="00000000" w:rsidP="00000000" w:rsidRDefault="00000000" w:rsidRPr="00000000" w14:paraId="00000079">
            <w:pPr>
              <w:rPr>
                <w:rFonts w:ascii="Arial" w:cs="Arial" w:eastAsia="Arial" w:hAnsi="Arial"/>
              </w:rPr>
            </w:pPr>
            <w:r w:rsidDel="00000000" w:rsidR="00000000" w:rsidRPr="00000000">
              <w:rPr>
                <w:rFonts w:ascii="Arial" w:cs="Arial" w:eastAsia="Arial" w:hAnsi="Arial"/>
                <w:rtl w:val="0"/>
              </w:rPr>
              <w:t xml:space="preserve">WORK WITH OTHERS</w:t>
            </w:r>
          </w:p>
        </w:tc>
        <w:tc>
          <w:tcPr/>
          <w:p w:rsidR="00000000" w:rsidDel="00000000" w:rsidP="00000000" w:rsidRDefault="00000000" w:rsidRPr="00000000" w14:paraId="0000007A">
            <w:pPr>
              <w:rPr>
                <w:rFonts w:ascii="Arial" w:cs="Arial" w:eastAsia="Arial" w:hAnsi="Arial"/>
              </w:rPr>
            </w:pPr>
            <w:r w:rsidDel="00000000" w:rsidR="00000000" w:rsidRPr="00000000">
              <w:rPr>
                <w:rFonts w:ascii="Arial" w:cs="Arial" w:eastAsia="Arial" w:hAnsi="Arial"/>
                <w:rtl w:val="0"/>
              </w:rPr>
              <w:t xml:space="preserve">Have close working relations with group; work as a team to common goals.</w:t>
            </w:r>
          </w:p>
        </w:tc>
      </w:tr>
      <w:tr>
        <w:trPr>
          <w:cantSplit w:val="0"/>
          <w:tblHeader w:val="0"/>
        </w:trPr>
        <w:tc>
          <w:tcPr/>
          <w:p w:rsidR="00000000" w:rsidDel="00000000" w:rsidP="00000000" w:rsidRDefault="00000000" w:rsidRPr="00000000" w14:paraId="0000007B">
            <w:pPr>
              <w:rPr>
                <w:rFonts w:ascii="Arial" w:cs="Arial" w:eastAsia="Arial" w:hAnsi="Arial"/>
              </w:rPr>
            </w:pPr>
            <w:r w:rsidDel="00000000" w:rsidR="00000000" w:rsidRPr="00000000">
              <w:rPr>
                <w:rFonts w:ascii="Arial" w:cs="Arial" w:eastAsia="Arial" w:hAnsi="Arial"/>
                <w:rtl w:val="0"/>
              </w:rPr>
              <w:t xml:space="preserve">39.</w:t>
            </w:r>
          </w:p>
        </w:tc>
        <w:tc>
          <w:tcPr/>
          <w:p w:rsidR="00000000" w:rsidDel="00000000" w:rsidP="00000000" w:rsidRDefault="00000000" w:rsidRPr="00000000" w14:paraId="0000007C">
            <w:pPr>
              <w:rPr>
                <w:rFonts w:ascii="Arial" w:cs="Arial" w:eastAsia="Arial" w:hAnsi="Arial"/>
              </w:rPr>
            </w:pPr>
            <w:r w:rsidDel="00000000" w:rsidR="00000000" w:rsidRPr="00000000">
              <w:rPr>
                <w:rFonts w:ascii="Arial" w:cs="Arial" w:eastAsia="Arial" w:hAnsi="Arial"/>
                <w:rtl w:val="0"/>
              </w:rPr>
              <w:t xml:space="preserve">ADVENTURE</w:t>
            </w:r>
          </w:p>
        </w:tc>
        <w:tc>
          <w:tcPr/>
          <w:p w:rsidR="00000000" w:rsidDel="00000000" w:rsidP="00000000" w:rsidRDefault="00000000" w:rsidRPr="00000000" w14:paraId="0000007D">
            <w:pPr>
              <w:rPr>
                <w:rFonts w:ascii="Arial" w:cs="Arial" w:eastAsia="Arial" w:hAnsi="Arial"/>
              </w:rPr>
            </w:pPr>
            <w:r w:rsidDel="00000000" w:rsidR="00000000" w:rsidRPr="00000000">
              <w:rPr>
                <w:rFonts w:ascii="Arial" w:cs="Arial" w:eastAsia="Arial" w:hAnsi="Arial"/>
                <w:rtl w:val="0"/>
              </w:rPr>
              <w:t xml:space="preserve">Have work duties which involve frequent risk-taking.</w:t>
            </w:r>
          </w:p>
        </w:tc>
      </w:tr>
      <w:tr>
        <w:trPr>
          <w:cantSplit w:val="0"/>
          <w:tblHeader w:val="0"/>
        </w:trPr>
        <w:tc>
          <w:tcPr/>
          <w:p w:rsidR="00000000" w:rsidDel="00000000" w:rsidP="00000000" w:rsidRDefault="00000000" w:rsidRPr="00000000" w14:paraId="0000007E">
            <w:pPr>
              <w:rPr>
                <w:rFonts w:ascii="Arial" w:cs="Arial" w:eastAsia="Arial" w:hAnsi="Arial"/>
              </w:rPr>
            </w:pPr>
            <w:r w:rsidDel="00000000" w:rsidR="00000000" w:rsidRPr="00000000">
              <w:rPr>
                <w:rFonts w:ascii="Arial" w:cs="Arial" w:eastAsia="Arial" w:hAnsi="Arial"/>
                <w:rtl w:val="0"/>
              </w:rPr>
              <w:t xml:space="preserve">40.</w:t>
            </w:r>
          </w:p>
        </w:tc>
        <w:tc>
          <w:tcPr/>
          <w:p w:rsidR="00000000" w:rsidDel="00000000" w:rsidP="00000000" w:rsidRDefault="00000000" w:rsidRPr="00000000" w14:paraId="0000007F">
            <w:pPr>
              <w:rPr>
                <w:rFonts w:ascii="Arial" w:cs="Arial" w:eastAsia="Arial" w:hAnsi="Arial"/>
              </w:rPr>
            </w:pPr>
            <w:r w:rsidDel="00000000" w:rsidR="00000000" w:rsidRPr="00000000">
              <w:rPr>
                <w:rFonts w:ascii="Arial" w:cs="Arial" w:eastAsia="Arial" w:hAnsi="Arial"/>
                <w:rtl w:val="0"/>
              </w:rPr>
              <w:t xml:space="preserve">MORAL FULFILLMENT</w:t>
            </w:r>
          </w:p>
        </w:tc>
        <w:tc>
          <w:tcPr/>
          <w:p w:rsidR="00000000" w:rsidDel="00000000" w:rsidP="00000000" w:rsidRDefault="00000000" w:rsidRPr="00000000" w14:paraId="00000080">
            <w:pPr>
              <w:rPr>
                <w:rFonts w:ascii="Arial" w:cs="Arial" w:eastAsia="Arial" w:hAnsi="Arial"/>
              </w:rPr>
            </w:pPr>
            <w:r w:rsidDel="00000000" w:rsidR="00000000" w:rsidRPr="00000000">
              <w:rPr>
                <w:rFonts w:ascii="Arial" w:cs="Arial" w:eastAsia="Arial" w:hAnsi="Arial"/>
                <w:rtl w:val="0"/>
              </w:rPr>
              <w:t xml:space="preserve">Feel that my work is contributing to ideals I feel are very important.</w:t>
            </w:r>
          </w:p>
        </w:tc>
      </w:tr>
      <w:tr>
        <w:trPr>
          <w:cantSplit w:val="0"/>
          <w:tblHeader w:val="0"/>
        </w:trPr>
        <w:tc>
          <w:tcPr/>
          <w:p w:rsidR="00000000" w:rsidDel="00000000" w:rsidP="00000000" w:rsidRDefault="00000000" w:rsidRPr="00000000" w14:paraId="00000081">
            <w:pPr>
              <w:rPr>
                <w:rFonts w:ascii="Arial" w:cs="Arial" w:eastAsia="Arial" w:hAnsi="Arial"/>
              </w:rPr>
            </w:pPr>
            <w:r w:rsidDel="00000000" w:rsidR="00000000" w:rsidRPr="00000000">
              <w:rPr>
                <w:rFonts w:ascii="Arial" w:cs="Arial" w:eastAsia="Arial" w:hAnsi="Arial"/>
                <w:rtl w:val="0"/>
              </w:rPr>
              <w:t xml:space="preserve">41.</w:t>
            </w:r>
          </w:p>
        </w:tc>
        <w:tc>
          <w:tcPr/>
          <w:p w:rsidR="00000000" w:rsidDel="00000000" w:rsidP="00000000" w:rsidRDefault="00000000" w:rsidRPr="00000000" w14:paraId="00000082">
            <w:pPr>
              <w:rPr>
                <w:rFonts w:ascii="Arial" w:cs="Arial" w:eastAsia="Arial" w:hAnsi="Arial"/>
              </w:rPr>
            </w:pPr>
            <w:r w:rsidDel="00000000" w:rsidR="00000000" w:rsidRPr="00000000">
              <w:rPr>
                <w:rFonts w:ascii="Arial" w:cs="Arial" w:eastAsia="Arial" w:hAnsi="Arial"/>
                <w:rtl w:val="0"/>
              </w:rPr>
              <w:t xml:space="preserve">HIGH EARNINGS ANTICIPATED</w:t>
            </w:r>
          </w:p>
        </w:tc>
        <w:tc>
          <w:tcPr/>
          <w:p w:rsidR="00000000" w:rsidDel="00000000" w:rsidP="00000000" w:rsidRDefault="00000000" w:rsidRPr="00000000" w14:paraId="00000083">
            <w:pPr>
              <w:rPr>
                <w:rFonts w:ascii="Arial" w:cs="Arial" w:eastAsia="Arial" w:hAnsi="Arial"/>
              </w:rPr>
            </w:pPr>
            <w:r w:rsidDel="00000000" w:rsidR="00000000" w:rsidRPr="00000000">
              <w:rPr>
                <w:rFonts w:ascii="Arial" w:cs="Arial" w:eastAsia="Arial" w:hAnsi="Arial"/>
                <w:rtl w:val="0"/>
              </w:rPr>
              <w:t xml:space="preserve">Be able to purchase essentials and the luxuries of life I wish.</w:t>
            </w:r>
          </w:p>
        </w:tc>
      </w:tr>
      <w:tr>
        <w:trPr>
          <w:cantSplit w:val="0"/>
          <w:tblHeader w:val="0"/>
        </w:trPr>
        <w:tc>
          <w:tcPr/>
          <w:p w:rsidR="00000000" w:rsidDel="00000000" w:rsidP="00000000" w:rsidRDefault="00000000" w:rsidRPr="00000000" w14:paraId="00000084">
            <w:pPr>
              <w:rPr>
                <w:rFonts w:ascii="Arial" w:cs="Arial" w:eastAsia="Arial" w:hAnsi="Arial"/>
              </w:rPr>
            </w:pPr>
            <w:r w:rsidDel="00000000" w:rsidR="00000000" w:rsidRPr="00000000">
              <w:rPr>
                <w:rFonts w:ascii="Arial" w:cs="Arial" w:eastAsia="Arial" w:hAnsi="Arial"/>
                <w:rtl w:val="0"/>
              </w:rPr>
              <w:t xml:space="preserve">42. </w:t>
            </w:r>
          </w:p>
        </w:tc>
        <w:tc>
          <w:tcPr/>
          <w:p w:rsidR="00000000" w:rsidDel="00000000" w:rsidP="00000000" w:rsidRDefault="00000000" w:rsidRPr="00000000" w14:paraId="00000085">
            <w:pPr>
              <w:rPr>
                <w:rFonts w:ascii="Arial" w:cs="Arial" w:eastAsia="Arial" w:hAnsi="Arial"/>
              </w:rPr>
            </w:pPr>
            <w:r w:rsidDel="00000000" w:rsidR="00000000" w:rsidRPr="00000000">
              <w:rPr>
                <w:rtl w:val="0"/>
              </w:rPr>
            </w:r>
          </w:p>
          <w:p w:rsidR="00000000" w:rsidDel="00000000" w:rsidP="00000000" w:rsidRDefault="00000000" w:rsidRPr="00000000" w14:paraId="00000086">
            <w:pPr>
              <w:rPr>
                <w:rFonts w:ascii="Arial" w:cs="Arial" w:eastAsia="Arial" w:hAnsi="Arial"/>
              </w:rPr>
            </w:pPr>
            <w:r w:rsidDel="00000000" w:rsidR="00000000" w:rsidRPr="00000000">
              <w:rPr>
                <w:rtl w:val="0"/>
              </w:rPr>
            </w:r>
          </w:p>
        </w:tc>
        <w:tc>
          <w:tcPr/>
          <w:p w:rsidR="00000000" w:rsidDel="00000000" w:rsidP="00000000" w:rsidRDefault="00000000" w:rsidRPr="00000000" w14:paraId="00000087">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8">
            <w:pPr>
              <w:rPr>
                <w:rFonts w:ascii="Arial" w:cs="Arial" w:eastAsia="Arial" w:hAnsi="Arial"/>
              </w:rPr>
            </w:pPr>
            <w:r w:rsidDel="00000000" w:rsidR="00000000" w:rsidRPr="00000000">
              <w:rPr>
                <w:rFonts w:ascii="Arial" w:cs="Arial" w:eastAsia="Arial" w:hAnsi="Arial"/>
                <w:rtl w:val="0"/>
              </w:rPr>
              <w:t xml:space="preserve">43. </w:t>
            </w:r>
          </w:p>
        </w:tc>
        <w:tc>
          <w:tcPr/>
          <w:p w:rsidR="00000000" w:rsidDel="00000000" w:rsidP="00000000" w:rsidRDefault="00000000" w:rsidRPr="00000000" w14:paraId="00000089">
            <w:pPr>
              <w:rPr>
                <w:rFonts w:ascii="Arial" w:cs="Arial" w:eastAsia="Arial" w:hAnsi="Arial"/>
              </w:rPr>
            </w:pPr>
            <w:r w:rsidDel="00000000" w:rsidR="00000000" w:rsidRPr="00000000">
              <w:rPr>
                <w:rtl w:val="0"/>
              </w:rPr>
            </w:r>
          </w:p>
          <w:p w:rsidR="00000000" w:rsidDel="00000000" w:rsidP="00000000" w:rsidRDefault="00000000" w:rsidRPr="00000000" w14:paraId="0000008A">
            <w:pPr>
              <w:rPr>
                <w:rFonts w:ascii="Arial" w:cs="Arial" w:eastAsia="Arial" w:hAnsi="Arial"/>
              </w:rPr>
            </w:pPr>
            <w:r w:rsidDel="00000000" w:rsidR="00000000" w:rsidRPr="00000000">
              <w:rPr>
                <w:rtl w:val="0"/>
              </w:rPr>
            </w:r>
          </w:p>
        </w:tc>
        <w:tc>
          <w:tcPr/>
          <w:p w:rsidR="00000000" w:rsidDel="00000000" w:rsidP="00000000" w:rsidRDefault="00000000" w:rsidRPr="00000000" w14:paraId="0000008B">
            <w:pPr>
              <w:rPr>
                <w:rFonts w:ascii="Arial" w:cs="Arial" w:eastAsia="Arial" w:hAnsi="Arial"/>
              </w:rPr>
            </w:pPr>
            <w:r w:rsidDel="00000000" w:rsidR="00000000" w:rsidRPr="00000000">
              <w:rPr>
                <w:rtl w:val="0"/>
              </w:rPr>
            </w:r>
          </w:p>
        </w:tc>
      </w:tr>
    </w:tbl>
    <w:p w:rsidR="00000000" w:rsidDel="00000000" w:rsidP="00000000" w:rsidRDefault="00000000" w:rsidRPr="00000000" w14:paraId="0000008C">
      <w:pPr>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440" w:left="1440" w:right="1440" w:header="426" w:footer="79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Arial" w:cs="Arial" w:eastAsia="Arial" w:hAnsi="Arial"/>
        <w:b w:val="0"/>
        <w:i w:val="0"/>
        <w:smallCaps w:val="0"/>
        <w:strike w:val="0"/>
        <w:color w:val="000000"/>
        <w:sz w:val="48"/>
        <w:szCs w:val="48"/>
        <w:u w:val="none"/>
        <w:shd w:fill="auto" w:val="clear"/>
        <w:vertAlign w:val="superscript"/>
      </w:rPr>
    </w:pPr>
    <w:r w:rsidDel="00000000" w:rsidR="00000000" w:rsidRPr="00000000">
      <w:rPr>
        <w:rFonts w:ascii="Arial" w:cs="Arial" w:eastAsia="Arial" w:hAnsi="Arial"/>
        <w:b w:val="0"/>
        <w:i w:val="0"/>
        <w:smallCaps w:val="0"/>
        <w:strike w:val="0"/>
        <w:color w:val="000000"/>
        <w:sz w:val="48"/>
        <w:szCs w:val="48"/>
        <w:u w:val="none"/>
        <w:shd w:fill="auto" w:val="clear"/>
        <w:vertAlign w:val="superscript"/>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6135"/>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6135"/>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Hand-out 1</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b w:val="1"/>
      <w:sz w:val="28"/>
      <w:szCs w:val="28"/>
    </w:rPr>
  </w:style>
  <w:style w:type="paragraph" w:styleId="Heading2">
    <w:name w:val="heading 2"/>
    <w:basedOn w:val="Normal"/>
    <w:next w:val="Normal"/>
    <w:pPr>
      <w:keepNext w:val="1"/>
      <w:spacing w:after="60" w:before="240" w:lineRule="auto"/>
    </w:pPr>
    <w:rPr>
      <w:rFonts w:ascii="Arial" w:cs="Arial" w:eastAsia="Arial" w:hAnsi="Arial"/>
      <w:b w:val="1"/>
      <w:i w:val="1"/>
      <w:sz w:val="24"/>
      <w:szCs w:val="24"/>
    </w:rPr>
  </w:style>
  <w:style w:type="paragraph" w:styleId="Heading3">
    <w:name w:val="heading 3"/>
    <w:basedOn w:val="Normal"/>
    <w:next w:val="Normal"/>
    <w:pPr>
      <w:keepNext w:val="1"/>
    </w:pPr>
    <w:rPr>
      <w:rFonts w:ascii="Arial" w:cs="Arial" w:eastAsia="Arial" w:hAnsi="Arial"/>
      <w:b w:val="1"/>
      <w:sz w:val="16"/>
      <w:szCs w:val="16"/>
    </w:rPr>
  </w:style>
  <w:style w:type="paragraph" w:styleId="Heading4">
    <w:name w:val="heading 4"/>
    <w:basedOn w:val="Normal"/>
    <w:next w:val="Normal"/>
    <w:pPr>
      <w:keepNext w:val="1"/>
    </w:pPr>
    <w:rPr>
      <w:i w:val="1"/>
      <w:sz w:val="18"/>
      <w:szCs w:val="18"/>
    </w:rPr>
  </w:style>
  <w:style w:type="paragraph" w:styleId="Heading5">
    <w:name w:val="heading 5"/>
    <w:basedOn w:val="Normal"/>
    <w:next w:val="Normal"/>
    <w:pPr>
      <w:keepNext w:val="1"/>
    </w:pPr>
    <w:rPr>
      <w:rFonts w:ascii="Arial" w:cs="Arial" w:eastAsia="Arial" w:hAnsi="Arial"/>
      <w:b w:val="1"/>
      <w:sz w:val="22"/>
      <w:szCs w:val="22"/>
    </w:rPr>
  </w:style>
  <w:style w:type="paragraph" w:styleId="Heading6">
    <w:name w:val="heading 6"/>
    <w:basedOn w:val="Normal"/>
    <w:next w:val="Normal"/>
    <w:pPr>
      <w:keepNext w:val="1"/>
    </w:pPr>
    <w:rPr>
      <w:b w:val="1"/>
    </w:rPr>
  </w:style>
  <w:style w:type="paragraph" w:styleId="Title">
    <w:name w:val="Title"/>
    <w:basedOn w:val="Normal"/>
    <w:next w:val="Normal"/>
    <w:pPr>
      <w:jc w:val="center"/>
    </w:pPr>
    <w:rPr>
      <w:rFonts w:ascii="Comic Sans MS" w:cs="Comic Sans MS" w:eastAsia="Comic Sans MS" w:hAnsi="Comic Sans MS"/>
      <w:b w:val="1"/>
      <w:sz w:val="22"/>
      <w:szCs w:val="22"/>
      <w:u w:val="single"/>
    </w:rPr>
  </w:style>
  <w:style w:type="paragraph" w:styleId="Standaard" w:default="1">
    <w:name w:val="Normal"/>
    <w:qFormat w:val="1"/>
    <w:rsid w:val="00670A90"/>
    <w:rPr>
      <w:snapToGrid w:val="0"/>
      <w:lang w:eastAsia="en-GB"/>
    </w:rPr>
  </w:style>
  <w:style w:type="paragraph" w:styleId="Kop1">
    <w:name w:val="heading 1"/>
    <w:basedOn w:val="Standaard"/>
    <w:next w:val="Standaard"/>
    <w:qFormat w:val="1"/>
    <w:rsid w:val="00670A90"/>
    <w:pPr>
      <w:keepNext w:val="1"/>
      <w:spacing w:after="60" w:before="240"/>
      <w:outlineLvl w:val="0"/>
    </w:pPr>
    <w:rPr>
      <w:b w:val="1"/>
      <w:kern w:val="28"/>
      <w:sz w:val="28"/>
    </w:rPr>
  </w:style>
  <w:style w:type="paragraph" w:styleId="Kop2">
    <w:name w:val="heading 2"/>
    <w:basedOn w:val="Standaard"/>
    <w:next w:val="Standaard"/>
    <w:qFormat w:val="1"/>
    <w:rsid w:val="00670A90"/>
    <w:pPr>
      <w:keepNext w:val="1"/>
      <w:spacing w:after="60" w:before="240"/>
      <w:outlineLvl w:val="1"/>
    </w:pPr>
    <w:rPr>
      <w:rFonts w:ascii="Arial" w:hAnsi="Arial"/>
      <w:b w:val="1"/>
      <w:i w:val="1"/>
      <w:sz w:val="24"/>
    </w:rPr>
  </w:style>
  <w:style w:type="paragraph" w:styleId="Kop3">
    <w:name w:val="heading 3"/>
    <w:basedOn w:val="Standaard"/>
    <w:next w:val="Standaard"/>
    <w:qFormat w:val="1"/>
    <w:rsid w:val="00670A90"/>
    <w:pPr>
      <w:keepNext w:val="1"/>
      <w:outlineLvl w:val="2"/>
    </w:pPr>
    <w:rPr>
      <w:rFonts w:ascii="Arial" w:hAnsi="Arial"/>
      <w:b w:val="1"/>
      <w:sz w:val="16"/>
    </w:rPr>
  </w:style>
  <w:style w:type="paragraph" w:styleId="Kop4">
    <w:name w:val="heading 4"/>
    <w:basedOn w:val="Standaard"/>
    <w:next w:val="Standaard"/>
    <w:qFormat w:val="1"/>
    <w:rsid w:val="00670A90"/>
    <w:pPr>
      <w:keepNext w:val="1"/>
      <w:outlineLvl w:val="3"/>
    </w:pPr>
    <w:rPr>
      <w:i w:val="1"/>
      <w:sz w:val="18"/>
    </w:rPr>
  </w:style>
  <w:style w:type="paragraph" w:styleId="Kop5">
    <w:name w:val="heading 5"/>
    <w:basedOn w:val="Standaard"/>
    <w:next w:val="Standaard"/>
    <w:qFormat w:val="1"/>
    <w:rsid w:val="00670A90"/>
    <w:pPr>
      <w:keepNext w:val="1"/>
      <w:outlineLvl w:val="4"/>
    </w:pPr>
    <w:rPr>
      <w:rFonts w:ascii="Arial" w:hAnsi="Arial"/>
      <w:b w:val="1"/>
      <w:sz w:val="22"/>
    </w:rPr>
  </w:style>
  <w:style w:type="paragraph" w:styleId="Kop6">
    <w:name w:val="heading 6"/>
    <w:basedOn w:val="Standaard"/>
    <w:next w:val="Standaard"/>
    <w:qFormat w:val="1"/>
    <w:rsid w:val="00670A90"/>
    <w:pPr>
      <w:keepNext w:val="1"/>
      <w:outlineLvl w:val="5"/>
    </w:pPr>
    <w:rPr>
      <w:b w:val="1"/>
    </w:rPr>
  </w:style>
  <w:style w:type="paragraph" w:styleId="Kop7">
    <w:name w:val="heading 7"/>
    <w:basedOn w:val="Standaard"/>
    <w:next w:val="Standaard"/>
    <w:qFormat w:val="1"/>
    <w:rsid w:val="00670A90"/>
    <w:pPr>
      <w:keepNext w:val="1"/>
      <w:framePr w:lines="0" w:hSpace="180" w:wrap="around" w:hAnchor="text" w:vAnchor="text" w:xAlign="right" w:y="1"/>
      <w:outlineLvl w:val="6"/>
    </w:pPr>
    <w:rPr>
      <w:rFonts w:ascii="Arial" w:hAnsi="Arial"/>
      <w:b w:val="1"/>
      <w:i w:val="1"/>
      <w:iCs w:val="1"/>
    </w:rPr>
  </w:style>
  <w:style w:type="paragraph" w:styleId="Kop8">
    <w:name w:val="heading 8"/>
    <w:basedOn w:val="Standaard"/>
    <w:next w:val="Standaard"/>
    <w:qFormat w:val="1"/>
    <w:rsid w:val="00670A90"/>
    <w:pPr>
      <w:keepNext w:val="1"/>
      <w:outlineLvl w:val="7"/>
    </w:pPr>
    <w:rPr>
      <w:rFonts w:ascii="Arial" w:hAnsi="Arial"/>
      <w:i w:val="1"/>
      <w:iCs w:val="1"/>
      <w:sz w:val="22"/>
    </w:rPr>
  </w:style>
  <w:style w:type="paragraph" w:styleId="Kop9">
    <w:name w:val="heading 9"/>
    <w:basedOn w:val="Standaard"/>
    <w:next w:val="Standaard"/>
    <w:qFormat w:val="1"/>
    <w:rsid w:val="00670A90"/>
    <w:pPr>
      <w:keepNext w:val="1"/>
      <w:outlineLvl w:val="8"/>
    </w:pPr>
    <w:rPr>
      <w:rFonts w:ascii="Arial" w:hAnsi="Arial"/>
      <w:b w:val="1"/>
      <w:bCs w:val="1"/>
      <w:i w:val="1"/>
      <w:iCs w:val="1"/>
      <w:sz w:val="1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Index1">
    <w:name w:val="index 1"/>
    <w:basedOn w:val="Standaard"/>
    <w:next w:val="Standaard"/>
    <w:autoRedefine w:val="1"/>
    <w:semiHidden w:val="1"/>
    <w:rsid w:val="00670A90"/>
    <w:rPr>
      <w:rFonts w:ascii="Arial" w:hAnsi="Arial"/>
      <w:b w:val="1"/>
      <w:bdr w:color="808080" w:space="0" w:sz="4" w:val="single"/>
      <w:lang w:val="en-GB"/>
    </w:rPr>
  </w:style>
  <w:style w:type="paragraph" w:styleId="Plattetekst">
    <w:name w:val="Body Text"/>
    <w:basedOn w:val="Standaard"/>
    <w:rsid w:val="00670A90"/>
    <w:rPr>
      <w:sz w:val="22"/>
    </w:rPr>
  </w:style>
  <w:style w:type="paragraph" w:styleId="Koptekst">
    <w:name w:val="header"/>
    <w:basedOn w:val="Standaard"/>
    <w:link w:val="KoptekstChar"/>
    <w:uiPriority w:val="99"/>
    <w:rsid w:val="00670A90"/>
    <w:pPr>
      <w:tabs>
        <w:tab w:val="center" w:pos="4536"/>
        <w:tab w:val="right" w:pos="9072"/>
      </w:tabs>
    </w:pPr>
  </w:style>
  <w:style w:type="character" w:styleId="Paginanummer">
    <w:name w:val="page number"/>
    <w:rsid w:val="00670A90"/>
    <w:rPr>
      <w:rFonts w:ascii="Arial" w:cs="Times New Roman" w:hAnsi="Arial"/>
      <w:sz w:val="48"/>
      <w:vertAlign w:val="superscript"/>
    </w:rPr>
  </w:style>
  <w:style w:type="paragraph" w:styleId="Voettekst">
    <w:name w:val="footer"/>
    <w:basedOn w:val="Standaard"/>
    <w:link w:val="VoettekstChar"/>
    <w:rsid w:val="00670A90"/>
    <w:pPr>
      <w:tabs>
        <w:tab w:val="center" w:pos="4536"/>
        <w:tab w:val="right" w:pos="9072"/>
      </w:tabs>
    </w:pPr>
  </w:style>
  <w:style w:type="paragraph" w:styleId="Tekstopmerking">
    <w:name w:val="annotation text"/>
    <w:basedOn w:val="Standaard"/>
    <w:semiHidden w:val="1"/>
    <w:rsid w:val="00670A90"/>
  </w:style>
  <w:style w:type="paragraph" w:styleId="Plattetekst2">
    <w:name w:val="Body Text 2"/>
    <w:basedOn w:val="Standaard"/>
    <w:rsid w:val="00670A90"/>
    <w:rPr>
      <w:rFonts w:ascii="Arial" w:hAnsi="Arial"/>
      <w:b w:val="1"/>
    </w:rPr>
  </w:style>
  <w:style w:type="paragraph" w:styleId="Documentstructuur">
    <w:name w:val="Document Map"/>
    <w:basedOn w:val="Standaard"/>
    <w:rsid w:val="00670A90"/>
    <w:pPr>
      <w:shd w:color="auto" w:fill="000080" w:val="clear"/>
    </w:pPr>
  </w:style>
  <w:style w:type="character" w:styleId="tw4winMark" w:customStyle="1">
    <w:name w:val="tw4winMark"/>
    <w:rsid w:val="00670A90"/>
    <w:rPr>
      <w:rFonts w:ascii="Courier New" w:hAnsi="Courier New"/>
      <w:vanish w:val="1"/>
      <w:color w:val="800080"/>
      <w:sz w:val="24"/>
      <w:vertAlign w:val="subscript"/>
    </w:rPr>
  </w:style>
  <w:style w:type="character" w:styleId="Voetnootmarkering">
    <w:name w:val="footnote reference"/>
    <w:semiHidden w:val="1"/>
    <w:rsid w:val="00670A90"/>
    <w:rPr>
      <w:rFonts w:cs="Times New Roman"/>
      <w:vertAlign w:val="superscript"/>
    </w:rPr>
  </w:style>
  <w:style w:type="character" w:styleId="tw4winError" w:customStyle="1">
    <w:name w:val="tw4winError"/>
    <w:rsid w:val="00670A90"/>
    <w:rPr>
      <w:rFonts w:ascii="Courier New" w:hAnsi="Courier New"/>
      <w:color w:val="00ff00"/>
      <w:sz w:val="40"/>
    </w:rPr>
  </w:style>
  <w:style w:type="character" w:styleId="tw4winTerm" w:customStyle="1">
    <w:name w:val="tw4winTerm"/>
    <w:rsid w:val="00670A90"/>
    <w:rPr>
      <w:color w:val="0000ff"/>
    </w:rPr>
  </w:style>
  <w:style w:type="character" w:styleId="tw4winPopup" w:customStyle="1">
    <w:name w:val="tw4winPopup"/>
    <w:rsid w:val="00670A90"/>
    <w:rPr>
      <w:rFonts w:ascii="Courier New" w:hAnsi="Courier New"/>
      <w:noProof w:val="1"/>
      <w:color w:val="008000"/>
    </w:rPr>
  </w:style>
  <w:style w:type="character" w:styleId="tw4winJump" w:customStyle="1">
    <w:name w:val="tw4winJump"/>
    <w:rsid w:val="00670A90"/>
    <w:rPr>
      <w:rFonts w:ascii="Courier New" w:hAnsi="Courier New"/>
      <w:noProof w:val="1"/>
      <w:color w:val="008080"/>
    </w:rPr>
  </w:style>
  <w:style w:type="character" w:styleId="tw4winExternal" w:customStyle="1">
    <w:name w:val="tw4winExternal"/>
    <w:rsid w:val="00670A90"/>
    <w:rPr>
      <w:rFonts w:ascii="Courier New" w:hAnsi="Courier New"/>
      <w:noProof w:val="1"/>
      <w:color w:val="808080"/>
    </w:rPr>
  </w:style>
  <w:style w:type="character" w:styleId="tw4winInternal" w:customStyle="1">
    <w:name w:val="tw4winInternal"/>
    <w:rsid w:val="00670A90"/>
    <w:rPr>
      <w:rFonts w:ascii="Courier New" w:hAnsi="Courier New"/>
      <w:noProof w:val="1"/>
      <w:color w:val="ff0000"/>
    </w:rPr>
  </w:style>
  <w:style w:type="character" w:styleId="DONOTTRANSLATE" w:customStyle="1">
    <w:name w:val="DO_NOT_TRANSLATE"/>
    <w:rsid w:val="00670A90"/>
    <w:rPr>
      <w:rFonts w:ascii="Courier New" w:hAnsi="Courier New"/>
      <w:noProof w:val="1"/>
      <w:color w:val="800000"/>
    </w:rPr>
  </w:style>
  <w:style w:type="character" w:styleId="VoettekstChar" w:customStyle="1">
    <w:name w:val="Voettekst Char"/>
    <w:link w:val="Voettekst"/>
    <w:rsid w:val="008B0D52"/>
    <w:rPr>
      <w:snapToGrid w:val="0"/>
      <w:lang w:eastAsia="en-GB"/>
    </w:rPr>
  </w:style>
  <w:style w:type="table" w:styleId="Tabelraster">
    <w:name w:val="Table Grid"/>
    <w:basedOn w:val="Standaardtabel"/>
    <w:uiPriority w:val="59"/>
    <w:rsid w:val="001A14DA"/>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Titel">
    <w:name w:val="Title"/>
    <w:basedOn w:val="Standaard"/>
    <w:link w:val="TitelChar"/>
    <w:qFormat w:val="1"/>
    <w:rsid w:val="00242308"/>
    <w:pPr>
      <w:jc w:val="center"/>
    </w:pPr>
    <w:rPr>
      <w:rFonts w:ascii="Comic Sans MS" w:hAnsi="Comic Sans MS"/>
      <w:b w:val="1"/>
      <w:snapToGrid w:val="1"/>
      <w:sz w:val="22"/>
      <w:u w:val="single"/>
      <w:lang w:eastAsia="de-DE" w:val="es-ES"/>
    </w:rPr>
  </w:style>
  <w:style w:type="character" w:styleId="TitelChar" w:customStyle="1">
    <w:name w:val="Titel Char"/>
    <w:link w:val="Titel"/>
    <w:rsid w:val="00242308"/>
    <w:rPr>
      <w:rFonts w:ascii="Comic Sans MS" w:hAnsi="Comic Sans MS"/>
      <w:b w:val="1"/>
      <w:sz w:val="22"/>
      <w:u w:val="single"/>
      <w:lang w:eastAsia="de-DE" w:val="es-ES"/>
    </w:rPr>
  </w:style>
  <w:style w:type="paragraph" w:styleId="Plattetekstinspringen">
    <w:name w:val="Body Text Indent"/>
    <w:basedOn w:val="Standaard"/>
    <w:link w:val="PlattetekstinspringenChar"/>
    <w:semiHidden w:val="1"/>
    <w:rsid w:val="00242308"/>
    <w:pPr>
      <w:ind w:left="290" w:hanging="290"/>
    </w:pPr>
    <w:rPr>
      <w:rFonts w:ascii="Comic Sans MS" w:eastAsia="Times" w:hAnsi="Comic Sans MS"/>
      <w:b w:val="1"/>
      <w:snapToGrid w:val="1"/>
      <w:lang w:eastAsia="de-DE" w:val="en-US"/>
    </w:rPr>
  </w:style>
  <w:style w:type="character" w:styleId="PlattetekstinspringenChar" w:customStyle="1">
    <w:name w:val="Platte tekst inspringen Char"/>
    <w:link w:val="Plattetekstinspringen"/>
    <w:semiHidden w:val="1"/>
    <w:rsid w:val="00242308"/>
    <w:rPr>
      <w:rFonts w:ascii="Comic Sans MS" w:eastAsia="Times" w:hAnsi="Comic Sans MS"/>
      <w:b w:val="1"/>
      <w:lang w:eastAsia="de-DE" w:val="en-US"/>
    </w:rPr>
  </w:style>
  <w:style w:type="paragraph" w:styleId="Plattetekstinspringen2">
    <w:name w:val="Body Text Indent 2"/>
    <w:basedOn w:val="Standaard"/>
    <w:link w:val="Plattetekstinspringen2Char"/>
    <w:semiHidden w:val="1"/>
    <w:rsid w:val="00242308"/>
    <w:pPr>
      <w:tabs>
        <w:tab w:val="num" w:pos="900"/>
      </w:tabs>
      <w:ind w:left="990" w:hanging="582"/>
    </w:pPr>
    <w:rPr>
      <w:rFonts w:ascii="Comic Sans MS" w:eastAsia="Times" w:hAnsi="Comic Sans MS"/>
      <w:snapToGrid w:val="1"/>
      <w:color w:val="000000"/>
      <w:sz w:val="22"/>
      <w:lang w:eastAsia="de-DE" w:val="en-US"/>
    </w:rPr>
  </w:style>
  <w:style w:type="character" w:styleId="Plattetekstinspringen2Char" w:customStyle="1">
    <w:name w:val="Platte tekst inspringen 2 Char"/>
    <w:link w:val="Plattetekstinspringen2"/>
    <w:semiHidden w:val="1"/>
    <w:rsid w:val="00242308"/>
    <w:rPr>
      <w:rFonts w:ascii="Comic Sans MS" w:eastAsia="Times" w:hAnsi="Comic Sans MS"/>
      <w:color w:val="000000"/>
      <w:sz w:val="22"/>
      <w:lang w:eastAsia="de-DE" w:val="en-US"/>
    </w:rPr>
  </w:style>
  <w:style w:type="paragraph" w:styleId="verkbody" w:customStyle="1">
    <w:name w:val="verk body"/>
    <w:basedOn w:val="Standaard"/>
    <w:rsid w:val="007C252C"/>
    <w:pPr>
      <w:spacing w:line="300" w:lineRule="auto"/>
    </w:pPr>
    <w:rPr>
      <w:rFonts w:ascii="Verdana" w:hAnsi="Verdana"/>
      <w:snapToGrid w:val="1"/>
      <w:sz w:val="19"/>
      <w:lang w:eastAsia="en-US"/>
    </w:rPr>
  </w:style>
  <w:style w:type="character" w:styleId="KoptekstChar" w:customStyle="1">
    <w:name w:val="Koptekst Char"/>
    <w:link w:val="Koptekst"/>
    <w:uiPriority w:val="99"/>
    <w:rsid w:val="00E92EDD"/>
    <w:rPr>
      <w:snapToGrid w:val="0"/>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RGyo7ZGmNxF8SYvuEB/nd3PkvQ==">AMUW2mWNE9tHuVK12WWlaBVh1K8df9hldY4zt5ZR7198S3RTueKyzGQ5M/oCa6VbRjH2weLTVzDgln/9vJq4qlWStK/uP26tRFBl1AV82F7oTIhy/YJaQGc=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2022-10-25T14:34:00Z</dcterms:created>
  <dc:creator>Taalwerk</dc:creator>
</cp:coreProperties>
</file>